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C6509A" w14:textId="77777777" w:rsid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noProof/>
          <w:color w:val="777777"/>
          <w:sz w:val="21"/>
          <w:szCs w:val="21"/>
          <w:lang w:eastAsia="es-ES"/>
        </w:rPr>
      </w:pPr>
    </w:p>
    <w:p w14:paraId="1F171E95" w14:textId="77777777" w:rsid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>
        <w:rPr>
          <w:rFonts w:ascii="Arial" w:eastAsia="Times New Roman" w:hAnsi="Arial" w:cs="Arial"/>
          <w:noProof/>
          <w:color w:val="777777"/>
          <w:sz w:val="21"/>
          <w:szCs w:val="21"/>
          <w:lang w:eastAsia="es-ES"/>
        </w:rPr>
        <w:drawing>
          <wp:inline distT="0" distB="0" distL="0" distR="0" wp14:anchorId="74F17BBA" wp14:editId="6CACAF97">
            <wp:extent cx="2171700" cy="2714625"/>
            <wp:effectExtent l="0" t="0" r="0" b="9525"/>
            <wp:docPr id="2" name="Imagen 2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Diagrama&#10;&#10;Descripción generada automáticament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3318" cy="2716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71BDE9" w14:textId="37D91C15" w:rsidR="003D0DF2" w:rsidRP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777777"/>
          <w:sz w:val="21"/>
          <w:szCs w:val="21"/>
          <w:lang w:eastAsia="es-ES"/>
        </w:rPr>
        <w:t>P</w:t>
      </w: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otencia Nominal</w:t>
      </w:r>
    </w:p>
    <w:p w14:paraId="718F79FE" w14:textId="77777777" w:rsidR="003D0DF2" w:rsidRPr="003D0DF2" w:rsidRDefault="003D0DF2" w:rsidP="003D0DF2">
      <w:pPr>
        <w:shd w:val="clear" w:color="auto" w:fill="EBEBEB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40W</w:t>
      </w:r>
    </w:p>
    <w:p w14:paraId="28480A20" w14:textId="77777777" w:rsidR="003D0DF2" w:rsidRPr="003D0DF2" w:rsidRDefault="003D0DF2" w:rsidP="003D0DF2">
      <w:pPr>
        <w:shd w:val="clear" w:color="auto" w:fill="F6F6F6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Tensión Nominal</w:t>
      </w:r>
    </w:p>
    <w:p w14:paraId="6EB9230C" w14:textId="77777777" w:rsidR="003D0DF2" w:rsidRPr="003D0DF2" w:rsidRDefault="003D0DF2" w:rsidP="003D0DF2">
      <w:pPr>
        <w:shd w:val="clear" w:color="auto" w:fill="F6F6F6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85V-265V</w:t>
      </w:r>
    </w:p>
    <w:p w14:paraId="4F8270C1" w14:textId="77777777" w:rsidR="003D0DF2" w:rsidRP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CRI -</w:t>
      </w:r>
      <w:proofErr w:type="spellStart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Indice</w:t>
      </w:r>
      <w:proofErr w:type="spellEnd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 xml:space="preserve"> Reproducción Cromática</w:t>
      </w:r>
    </w:p>
    <w:p w14:paraId="5A2C7D72" w14:textId="77777777" w:rsidR="003D0DF2" w:rsidRPr="003D0DF2" w:rsidRDefault="003D0DF2" w:rsidP="003D0DF2">
      <w:pPr>
        <w:shd w:val="clear" w:color="auto" w:fill="EBEBEB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98</w:t>
      </w:r>
    </w:p>
    <w:p w14:paraId="77D55660" w14:textId="77777777" w:rsidR="003D0DF2" w:rsidRPr="003D0DF2" w:rsidRDefault="003D0DF2" w:rsidP="003D0DF2">
      <w:pPr>
        <w:shd w:val="clear" w:color="auto" w:fill="F6F6F6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Angulo De Apertura (º)</w:t>
      </w:r>
    </w:p>
    <w:p w14:paraId="4E5FAA85" w14:textId="77777777" w:rsidR="003D0DF2" w:rsidRPr="003D0DF2" w:rsidRDefault="003D0DF2" w:rsidP="003D0DF2">
      <w:pPr>
        <w:shd w:val="clear" w:color="auto" w:fill="F6F6F6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60º</w:t>
      </w:r>
    </w:p>
    <w:p w14:paraId="471D7DB8" w14:textId="77777777" w:rsidR="003D0DF2" w:rsidRP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Eficacia Diodo LED (Lm/W)</w:t>
      </w:r>
    </w:p>
    <w:p w14:paraId="516CC7AC" w14:textId="77777777" w:rsidR="003D0DF2" w:rsidRPr="003D0DF2" w:rsidRDefault="003D0DF2" w:rsidP="003D0DF2">
      <w:pPr>
        <w:shd w:val="clear" w:color="auto" w:fill="EBEBEB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 xml:space="preserve">120 </w:t>
      </w:r>
      <w:proofErr w:type="gramStart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Lm</w:t>
      </w:r>
      <w:proofErr w:type="gramEnd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/W</w:t>
      </w:r>
    </w:p>
    <w:p w14:paraId="5534E46E" w14:textId="77777777" w:rsidR="003D0DF2" w:rsidRPr="003D0DF2" w:rsidRDefault="003D0DF2" w:rsidP="003D0DF2">
      <w:pPr>
        <w:shd w:val="clear" w:color="auto" w:fill="F6F6F6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Eficacia Luminosa (Lm/W)</w:t>
      </w:r>
    </w:p>
    <w:p w14:paraId="692C2CB8" w14:textId="77777777" w:rsidR="003D0DF2" w:rsidRPr="003D0DF2" w:rsidRDefault="003D0DF2" w:rsidP="003D0DF2">
      <w:pPr>
        <w:shd w:val="clear" w:color="auto" w:fill="F6F6F6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 xml:space="preserve">100 </w:t>
      </w:r>
      <w:proofErr w:type="gramStart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Lm</w:t>
      </w:r>
      <w:proofErr w:type="gramEnd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/W</w:t>
      </w:r>
    </w:p>
    <w:p w14:paraId="5EBC8A19" w14:textId="77777777" w:rsidR="003D0DF2" w:rsidRP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Tipo De Diodo Led</w:t>
      </w:r>
    </w:p>
    <w:p w14:paraId="020AD992" w14:textId="77777777" w:rsidR="003D0DF2" w:rsidRPr="003D0DF2" w:rsidRDefault="003D0DF2" w:rsidP="003D0DF2">
      <w:pPr>
        <w:shd w:val="clear" w:color="auto" w:fill="EBEBEB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COB BRIGGELUX CHIP 2240 DS-C30</w:t>
      </w:r>
    </w:p>
    <w:p w14:paraId="75496C82" w14:textId="77777777" w:rsidR="003D0DF2" w:rsidRPr="003D0DF2" w:rsidRDefault="003D0DF2" w:rsidP="003D0DF2">
      <w:pPr>
        <w:shd w:val="clear" w:color="auto" w:fill="F6F6F6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Luminosidad</w:t>
      </w:r>
    </w:p>
    <w:p w14:paraId="1CD4B975" w14:textId="77777777" w:rsidR="003D0DF2" w:rsidRPr="003D0DF2" w:rsidRDefault="003D0DF2" w:rsidP="003D0DF2">
      <w:pPr>
        <w:shd w:val="clear" w:color="auto" w:fill="F6F6F6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4.000 LM</w:t>
      </w:r>
    </w:p>
    <w:p w14:paraId="27DB7C38" w14:textId="77777777" w:rsidR="003D0DF2" w:rsidRP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Certificados</w:t>
      </w:r>
    </w:p>
    <w:p w14:paraId="2A394B75" w14:textId="77777777" w:rsidR="003D0DF2" w:rsidRPr="003D0DF2" w:rsidRDefault="003D0DF2" w:rsidP="003D0DF2">
      <w:pPr>
        <w:shd w:val="clear" w:color="auto" w:fill="EBEBEB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CE - ROHS</w:t>
      </w:r>
    </w:p>
    <w:p w14:paraId="73109C8B" w14:textId="77777777" w:rsidR="003D0DF2" w:rsidRPr="003D0DF2" w:rsidRDefault="003D0DF2" w:rsidP="003D0DF2">
      <w:pPr>
        <w:shd w:val="clear" w:color="auto" w:fill="F6F6F6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Grado De IP</w:t>
      </w:r>
    </w:p>
    <w:p w14:paraId="5F5286EA" w14:textId="77777777" w:rsidR="003D0DF2" w:rsidRPr="003D0DF2" w:rsidRDefault="003D0DF2" w:rsidP="003D0DF2">
      <w:pPr>
        <w:shd w:val="clear" w:color="auto" w:fill="F6F6F6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IP20 - interior</w:t>
      </w:r>
    </w:p>
    <w:p w14:paraId="7C0EBA1D" w14:textId="77777777" w:rsidR="003D0DF2" w:rsidRP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Rango Temperatura (</w:t>
      </w:r>
      <w:proofErr w:type="spellStart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ºC</w:t>
      </w:r>
      <w:proofErr w:type="spellEnd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)</w:t>
      </w:r>
    </w:p>
    <w:p w14:paraId="5C06D515" w14:textId="77777777" w:rsidR="003D0DF2" w:rsidRPr="003D0DF2" w:rsidRDefault="003D0DF2" w:rsidP="003D0DF2">
      <w:pPr>
        <w:shd w:val="clear" w:color="auto" w:fill="EBEBEB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-20°C ~ +55°C</w:t>
      </w:r>
    </w:p>
    <w:p w14:paraId="0D296BDC" w14:textId="77777777" w:rsidR="003D0DF2" w:rsidRPr="003D0DF2" w:rsidRDefault="003D0DF2" w:rsidP="003D0DF2">
      <w:pPr>
        <w:shd w:val="clear" w:color="auto" w:fill="F6F6F6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Ciclos De Encendidos</w:t>
      </w:r>
    </w:p>
    <w:p w14:paraId="091B999D" w14:textId="77777777" w:rsidR="003D0DF2" w:rsidRPr="003D0DF2" w:rsidRDefault="003D0DF2" w:rsidP="003D0DF2">
      <w:pPr>
        <w:shd w:val="clear" w:color="auto" w:fill="F6F6F6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100.000</w:t>
      </w:r>
    </w:p>
    <w:p w14:paraId="02E0C27A" w14:textId="77777777" w:rsidR="003D0DF2" w:rsidRP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Vida Estimada Diodo LED (H)</w:t>
      </w:r>
    </w:p>
    <w:p w14:paraId="03917CC5" w14:textId="77777777" w:rsidR="003D0DF2" w:rsidRPr="003D0DF2" w:rsidRDefault="003D0DF2" w:rsidP="003D0DF2">
      <w:pPr>
        <w:shd w:val="clear" w:color="auto" w:fill="EBEBEB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35.000 H</w:t>
      </w:r>
    </w:p>
    <w:p w14:paraId="7F6C38C1" w14:textId="77777777" w:rsidR="003D0DF2" w:rsidRPr="003D0DF2" w:rsidRDefault="003D0DF2" w:rsidP="003D0DF2">
      <w:pPr>
        <w:shd w:val="clear" w:color="auto" w:fill="F6F6F6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Material De Construcción</w:t>
      </w:r>
    </w:p>
    <w:p w14:paraId="75CA34DE" w14:textId="77777777" w:rsidR="003D0DF2" w:rsidRPr="003D0DF2" w:rsidRDefault="003D0DF2" w:rsidP="003D0DF2">
      <w:pPr>
        <w:shd w:val="clear" w:color="auto" w:fill="F6F6F6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Aluminio +PMMA</w:t>
      </w:r>
    </w:p>
    <w:p w14:paraId="695B27CD" w14:textId="77777777" w:rsidR="003D0DF2" w:rsidRP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Medidas Exteriores</w:t>
      </w:r>
    </w:p>
    <w:p w14:paraId="6912C6C0" w14:textId="77777777" w:rsidR="003D0DF2" w:rsidRPr="003D0DF2" w:rsidRDefault="003D0DF2" w:rsidP="003D0DF2">
      <w:pPr>
        <w:shd w:val="clear" w:color="auto" w:fill="EBEBEB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160*105*190 mm</w:t>
      </w:r>
    </w:p>
    <w:p w14:paraId="105FA771" w14:textId="77777777" w:rsidR="003D0DF2" w:rsidRPr="003D0DF2" w:rsidRDefault="003D0DF2" w:rsidP="003D0DF2">
      <w:pPr>
        <w:shd w:val="clear" w:color="auto" w:fill="F6F6F6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Factor De Potencia</w:t>
      </w:r>
    </w:p>
    <w:p w14:paraId="40A75EE9" w14:textId="77777777" w:rsidR="003D0DF2" w:rsidRPr="003D0DF2" w:rsidRDefault="003D0DF2" w:rsidP="003D0DF2">
      <w:pPr>
        <w:shd w:val="clear" w:color="auto" w:fill="F6F6F6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0.91</w:t>
      </w:r>
    </w:p>
    <w:p w14:paraId="6FF0E7B5" w14:textId="77777777" w:rsidR="003D0DF2" w:rsidRP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proofErr w:type="spellStart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Informacion</w:t>
      </w:r>
      <w:proofErr w:type="spellEnd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 xml:space="preserve"> Adicional</w:t>
      </w:r>
    </w:p>
    <w:p w14:paraId="07F60D82" w14:textId="77777777" w:rsidR="003D0DF2" w:rsidRPr="003D0DF2" w:rsidRDefault="003D0DF2" w:rsidP="003D0DF2">
      <w:pPr>
        <w:shd w:val="clear" w:color="auto" w:fill="EBEBEB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 xml:space="preserve">Pintura AkzoNobel </w:t>
      </w:r>
      <w:proofErr w:type="spellStart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Interpon</w:t>
      </w:r>
      <w:proofErr w:type="spellEnd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 xml:space="preserve"> 600 C33883</w:t>
      </w:r>
    </w:p>
    <w:p w14:paraId="0570E65C" w14:textId="77777777" w:rsidR="003D0DF2" w:rsidRPr="003D0DF2" w:rsidRDefault="003D0DF2" w:rsidP="003D0DF2">
      <w:pPr>
        <w:shd w:val="clear" w:color="auto" w:fill="F6F6F6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Driver</w:t>
      </w:r>
    </w:p>
    <w:p w14:paraId="5741F864" w14:textId="77777777" w:rsidR="003D0DF2" w:rsidRPr="003D0DF2" w:rsidRDefault="003D0DF2" w:rsidP="003D0DF2">
      <w:pPr>
        <w:shd w:val="clear" w:color="auto" w:fill="F6F6F6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Philips</w:t>
      </w:r>
    </w:p>
    <w:p w14:paraId="18E2EB2C" w14:textId="77777777" w:rsidR="003D0DF2" w:rsidRPr="003D0DF2" w:rsidRDefault="003D0DF2" w:rsidP="003D0DF2">
      <w:pPr>
        <w:shd w:val="clear" w:color="auto" w:fill="EBEBEB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Tipo De Carril</w:t>
      </w:r>
    </w:p>
    <w:p w14:paraId="5464BE77" w14:textId="77777777" w:rsidR="003D0DF2" w:rsidRPr="003D0DF2" w:rsidRDefault="003D0DF2" w:rsidP="003D0DF2">
      <w:pPr>
        <w:shd w:val="clear" w:color="auto" w:fill="EBEBEB"/>
        <w:spacing w:after="0" w:line="240" w:lineRule="auto"/>
        <w:ind w:left="720"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Trifásico</w:t>
      </w:r>
    </w:p>
    <w:p w14:paraId="71BB615E" w14:textId="4BAB6033" w:rsidR="00667C6E" w:rsidRPr="003D0DF2" w:rsidRDefault="003D0DF2" w:rsidP="003D0DF2">
      <w:pPr>
        <w:shd w:val="clear" w:color="auto" w:fill="F6F6F6"/>
        <w:spacing w:after="0" w:line="240" w:lineRule="auto"/>
        <w:ind w:right="235"/>
        <w:rPr>
          <w:rFonts w:ascii="Arial" w:eastAsia="Times New Roman" w:hAnsi="Arial" w:cs="Arial"/>
          <w:color w:val="777777"/>
          <w:sz w:val="21"/>
          <w:szCs w:val="21"/>
          <w:lang w:eastAsia="es-ES"/>
        </w:rPr>
      </w:pP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 xml:space="preserve">Garantía </w:t>
      </w:r>
      <w:proofErr w:type="gramStart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Años</w:t>
      </w:r>
      <w:r>
        <w:rPr>
          <w:rFonts w:ascii="Arial" w:eastAsia="Times New Roman" w:hAnsi="Arial" w:cs="Arial"/>
          <w:color w:val="777777"/>
          <w:sz w:val="21"/>
          <w:szCs w:val="21"/>
          <w:lang w:eastAsia="es-ES"/>
        </w:rPr>
        <w:t xml:space="preserve">  </w:t>
      </w:r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>5</w:t>
      </w:r>
      <w:proofErr w:type="gramEnd"/>
      <w:r w:rsidRPr="003D0DF2">
        <w:rPr>
          <w:rFonts w:ascii="Arial" w:eastAsia="Times New Roman" w:hAnsi="Arial" w:cs="Arial"/>
          <w:color w:val="777777"/>
          <w:sz w:val="21"/>
          <w:szCs w:val="21"/>
          <w:lang w:eastAsia="es-ES"/>
        </w:rPr>
        <w:t xml:space="preserve"> años</w:t>
      </w:r>
    </w:p>
    <w:sectPr w:rsidR="00667C6E" w:rsidRPr="003D0DF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DF2"/>
    <w:rsid w:val="003D0DF2"/>
    <w:rsid w:val="00667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1E757"/>
  <w15:chartTrackingRefBased/>
  <w15:docId w15:val="{B69D046B-EEEF-4801-8696-F6CB4D5D1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89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96</Words>
  <Characters>531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Arconada Albero</dc:creator>
  <cp:keywords/>
  <dc:description/>
  <cp:lastModifiedBy>Pedro Arconada Albero</cp:lastModifiedBy>
  <cp:revision>1</cp:revision>
  <dcterms:created xsi:type="dcterms:W3CDTF">2022-07-14T19:00:00Z</dcterms:created>
  <dcterms:modified xsi:type="dcterms:W3CDTF">2022-07-14T19:06:00Z</dcterms:modified>
</cp:coreProperties>
</file>